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41C" w:rsidRDefault="00AE441C" w:rsidP="00AE441C"/>
    <w:p w:rsidR="00142220" w:rsidRPr="00356979" w:rsidRDefault="00142220" w:rsidP="00142220">
      <w:pPr>
        <w:pStyle w:val="Rubrik"/>
        <w:rPr>
          <w:sz w:val="44"/>
        </w:rPr>
      </w:pPr>
      <w:r w:rsidRPr="00356979">
        <w:rPr>
          <w:sz w:val="44"/>
        </w:rPr>
        <w:t xml:space="preserve">Pedagogisk planering för </w:t>
      </w:r>
      <w:r w:rsidR="00DF7A2A">
        <w:rPr>
          <w:sz w:val="44"/>
        </w:rPr>
        <w:t>tema Tidsresan i åk 3</w:t>
      </w:r>
    </w:p>
    <w:p w:rsidR="002E39C6" w:rsidRPr="002E39C6" w:rsidRDefault="002E39C6" w:rsidP="00AF591D">
      <w:pPr>
        <w:jc w:val="both"/>
      </w:pPr>
      <w:r>
        <w:t>Vill du åka med i vår tidsmaskin?</w:t>
      </w:r>
      <w:r w:rsidR="00AF591D">
        <w:t xml:space="preserve"> </w:t>
      </w:r>
      <w:r>
        <w:t xml:space="preserve">Under våren kommer vi att ge oss ut på en resa. En resa i tiden. </w:t>
      </w:r>
      <w:r w:rsidR="0078001C">
        <w:t>Vet du till exempel hur länge det funnits människor? Vet du vad som fanns innan människorna kom till? Det, och mycket mer, tänker vi ta reda på och du kommer att få följa med!</w:t>
      </w:r>
    </w:p>
    <w:p w:rsidR="00197F6F" w:rsidRDefault="00197F6F" w:rsidP="00142220">
      <w:pPr>
        <w:pStyle w:val="Rubrik1"/>
      </w:pPr>
      <w:r>
        <w:t>Så h</w:t>
      </w:r>
      <w:r w:rsidR="000679A0">
        <w:t>är står det i målen för historia</w:t>
      </w:r>
    </w:p>
    <w:p w:rsidR="00142220" w:rsidRPr="00142220" w:rsidRDefault="000679A0" w:rsidP="00142220">
      <w:r>
        <w:t xml:space="preserve">Genom undervisningen i ämnet historia </w:t>
      </w:r>
      <w:r w:rsidR="00142220" w:rsidRPr="00142220">
        <w:t>ska eleverna ges förutsättningar att utveckla sin förmåga att</w:t>
      </w:r>
    </w:p>
    <w:p w:rsidR="00356979" w:rsidRDefault="00356979" w:rsidP="00356979">
      <w:pPr>
        <w:pStyle w:val="Liststycke"/>
        <w:numPr>
          <w:ilvl w:val="0"/>
          <w:numId w:val="2"/>
        </w:numPr>
      </w:pPr>
      <w:r>
        <w:t>använda en historisk referensram som innefattar olika tolkningar av tidsperioder, händelser,</w:t>
      </w:r>
    </w:p>
    <w:p w:rsidR="00356979" w:rsidRDefault="00356979" w:rsidP="00356979">
      <w:pPr>
        <w:pStyle w:val="Liststycke"/>
      </w:pPr>
      <w:r>
        <w:t>gestalter, ku</w:t>
      </w:r>
      <w:r w:rsidR="00C05F1B">
        <w:t>lturmöten och utvecklingslinjer</w:t>
      </w:r>
    </w:p>
    <w:p w:rsidR="00356979" w:rsidRDefault="00356979" w:rsidP="00356979">
      <w:pPr>
        <w:pStyle w:val="Liststycke"/>
        <w:numPr>
          <w:ilvl w:val="0"/>
          <w:numId w:val="2"/>
        </w:numPr>
      </w:pPr>
      <w:r>
        <w:t>kritiskt granska, tolka och värdera källor som grund f</w:t>
      </w:r>
      <w:r w:rsidR="00C05F1B">
        <w:t>ör att skapa historisk kunskap</w:t>
      </w:r>
    </w:p>
    <w:p w:rsidR="00356979" w:rsidRDefault="00356979" w:rsidP="00356979">
      <w:pPr>
        <w:pStyle w:val="Liststycke"/>
        <w:numPr>
          <w:ilvl w:val="0"/>
          <w:numId w:val="2"/>
        </w:numPr>
      </w:pPr>
      <w:r>
        <w:t>reflektera över sin egen och andras användning av historia i olika sammanhang och</w:t>
      </w:r>
    </w:p>
    <w:p w:rsidR="000679A0" w:rsidRDefault="000679A0" w:rsidP="000679A0">
      <w:pPr>
        <w:pStyle w:val="Liststycke"/>
      </w:pPr>
      <w:r>
        <w:t>utifrån olika perspektiv</w:t>
      </w:r>
    </w:p>
    <w:p w:rsidR="00356979" w:rsidRDefault="000679A0" w:rsidP="000679A0">
      <w:pPr>
        <w:pStyle w:val="Liststycke"/>
        <w:numPr>
          <w:ilvl w:val="0"/>
          <w:numId w:val="2"/>
        </w:numPr>
      </w:pPr>
      <w:r>
        <w:t>a</w:t>
      </w:r>
      <w:r w:rsidR="00356979">
        <w:t>nvända historiska begrepp för att analysera hur historisk kun</w:t>
      </w:r>
      <w:r w:rsidR="00C05F1B">
        <w:t>skap ordnas, skapas och används</w:t>
      </w:r>
    </w:p>
    <w:p w:rsidR="000679A0" w:rsidRDefault="000679A0" w:rsidP="000679A0">
      <w:pPr>
        <w:pStyle w:val="Rubrik1"/>
      </w:pPr>
      <w:r>
        <w:t>Så här står det i målen för svenska</w:t>
      </w:r>
    </w:p>
    <w:p w:rsidR="000679A0" w:rsidRPr="00142220" w:rsidRDefault="000679A0" w:rsidP="000679A0">
      <w:r>
        <w:t xml:space="preserve">Genom undervisningen i ämnet historia </w:t>
      </w:r>
      <w:r w:rsidRPr="00142220">
        <w:t>ska eleverna ges förutsättningar att utveckla sin förmåga att</w:t>
      </w:r>
    </w:p>
    <w:p w:rsidR="000679A0" w:rsidRDefault="000679A0" w:rsidP="000679A0">
      <w:pPr>
        <w:pStyle w:val="Liststycke"/>
        <w:numPr>
          <w:ilvl w:val="0"/>
          <w:numId w:val="2"/>
        </w:numPr>
      </w:pPr>
      <w:r>
        <w:t>läsa och analysera skönlitteratur och andra texter för olika syften</w:t>
      </w:r>
    </w:p>
    <w:p w:rsidR="000679A0" w:rsidRDefault="000679A0" w:rsidP="000679A0">
      <w:pPr>
        <w:pStyle w:val="Liststycke"/>
        <w:numPr>
          <w:ilvl w:val="0"/>
          <w:numId w:val="2"/>
        </w:numPr>
      </w:pPr>
      <w:r>
        <w:t>söka information från olika källor och värdera dessa</w:t>
      </w:r>
    </w:p>
    <w:p w:rsidR="00197F6F" w:rsidRDefault="00A1730D" w:rsidP="00142220">
      <w:pPr>
        <w:pStyle w:val="Rubrik1"/>
      </w:pPr>
      <w:r>
        <w:t>För att kunna nå dit behöver du lära dig</w:t>
      </w:r>
    </w:p>
    <w:p w:rsidR="005726F6" w:rsidRPr="00BF12C3" w:rsidRDefault="005726F6" w:rsidP="00356979">
      <w:pPr>
        <w:pStyle w:val="Liststycke"/>
        <w:numPr>
          <w:ilvl w:val="0"/>
          <w:numId w:val="3"/>
        </w:numPr>
      </w:pPr>
      <w:r w:rsidRPr="00BF12C3">
        <w:t xml:space="preserve">hur livet </w:t>
      </w:r>
      <w:r w:rsidR="00356979" w:rsidRPr="00BF12C3">
        <w:t xml:space="preserve">förr </w:t>
      </w:r>
      <w:r w:rsidRPr="00BF12C3">
        <w:t xml:space="preserve">och nu beskrivs i </w:t>
      </w:r>
      <w:r w:rsidR="00356979" w:rsidRPr="00BF12C3">
        <w:t>barn</w:t>
      </w:r>
      <w:r w:rsidRPr="00BF12C3">
        <w:t>böcker</w:t>
      </w:r>
      <w:r w:rsidR="00356979" w:rsidRPr="00BF12C3">
        <w:t xml:space="preserve"> och filmer</w:t>
      </w:r>
    </w:p>
    <w:p w:rsidR="005726F6" w:rsidRPr="00BF12C3" w:rsidRDefault="005726F6" w:rsidP="00356979">
      <w:pPr>
        <w:pStyle w:val="Liststycke"/>
        <w:numPr>
          <w:ilvl w:val="0"/>
          <w:numId w:val="3"/>
        </w:numPr>
      </w:pPr>
      <w:commentRangeStart w:id="0"/>
      <w:r w:rsidRPr="00BF12C3">
        <w:t>om Smålands historia</w:t>
      </w:r>
      <w:commentRangeEnd w:id="0"/>
      <w:r w:rsidR="00BF12C3" w:rsidRPr="00BF12C3">
        <w:rPr>
          <w:rStyle w:val="Kommentarsreferens"/>
        </w:rPr>
        <w:commentReference w:id="0"/>
      </w:r>
    </w:p>
    <w:p w:rsidR="005726F6" w:rsidRPr="00BF12C3" w:rsidRDefault="005726F6" w:rsidP="00356979">
      <w:pPr>
        <w:pStyle w:val="Liststycke"/>
        <w:numPr>
          <w:ilvl w:val="0"/>
          <w:numId w:val="3"/>
        </w:numPr>
      </w:pPr>
      <w:r w:rsidRPr="00BF12C3">
        <w:t>vad platser, byggnader och föremål kan berätta om hur folk levde fö</w:t>
      </w:r>
      <w:r w:rsidR="00F90008" w:rsidRPr="00BF12C3">
        <w:t>rr i tiden</w:t>
      </w:r>
    </w:p>
    <w:p w:rsidR="00356979" w:rsidRPr="00BF12C3" w:rsidRDefault="00F90008" w:rsidP="00F90008">
      <w:pPr>
        <w:pStyle w:val="Liststycke"/>
        <w:numPr>
          <w:ilvl w:val="0"/>
          <w:numId w:val="3"/>
        </w:numPr>
      </w:pPr>
      <w:commentRangeStart w:id="1"/>
      <w:r w:rsidRPr="00BF12C3">
        <w:t>o</w:t>
      </w:r>
      <w:r w:rsidR="005726F6" w:rsidRPr="00BF12C3">
        <w:t xml:space="preserve">m </w:t>
      </w:r>
      <w:r w:rsidRPr="00BF12C3">
        <w:t>hur människor levde på stenåldern, bronsåldern och järnåldern</w:t>
      </w:r>
      <w:commentRangeEnd w:id="1"/>
      <w:r w:rsidR="00BF12C3" w:rsidRPr="00BF12C3">
        <w:rPr>
          <w:rStyle w:val="Kommentarsreferens"/>
        </w:rPr>
        <w:commentReference w:id="1"/>
      </w:r>
    </w:p>
    <w:p w:rsidR="00356979" w:rsidRPr="00BF12C3" w:rsidRDefault="00F90008" w:rsidP="00356979">
      <w:pPr>
        <w:pStyle w:val="Liststycke"/>
        <w:numPr>
          <w:ilvl w:val="0"/>
          <w:numId w:val="3"/>
        </w:numPr>
      </w:pPr>
      <w:r w:rsidRPr="00BF12C3">
        <w:t>hur man kan se spår av forntiden idag</w:t>
      </w:r>
    </w:p>
    <w:p w:rsidR="00356979" w:rsidRPr="00BF12C3" w:rsidRDefault="00F90008" w:rsidP="00356979">
      <w:pPr>
        <w:pStyle w:val="Liststycke"/>
        <w:numPr>
          <w:ilvl w:val="0"/>
          <w:numId w:val="3"/>
        </w:numPr>
      </w:pPr>
      <w:r w:rsidRPr="00BF12C3">
        <w:t>om b</w:t>
      </w:r>
      <w:r w:rsidR="00356979" w:rsidRPr="00BF12C3">
        <w:t>erättelser om gudar och hjältar i antik och nordisk mytologi och hur m</w:t>
      </w:r>
      <w:r w:rsidR="00C05F1B" w:rsidRPr="00BF12C3">
        <w:t xml:space="preserve">an kan se på dem </w:t>
      </w:r>
      <w:r w:rsidRPr="00BF12C3">
        <w:t>idag</w:t>
      </w:r>
    </w:p>
    <w:p w:rsidR="000679A0" w:rsidRPr="00BF12C3" w:rsidRDefault="00F90008" w:rsidP="00356979">
      <w:pPr>
        <w:pStyle w:val="Liststycke"/>
        <w:numPr>
          <w:ilvl w:val="0"/>
          <w:numId w:val="3"/>
        </w:numPr>
      </w:pPr>
      <w:r w:rsidRPr="00BF12C3">
        <w:t>om t</w:t>
      </w:r>
      <w:r w:rsidR="000679A0" w:rsidRPr="00BF12C3">
        <w:t>idslinjer och tidsbegreppen dåtid, nutid och framtid</w:t>
      </w:r>
    </w:p>
    <w:p w:rsidR="001A3B27" w:rsidRPr="00BF12C3" w:rsidRDefault="00F90008" w:rsidP="001A3B27">
      <w:pPr>
        <w:pStyle w:val="Liststycke"/>
        <w:numPr>
          <w:ilvl w:val="0"/>
          <w:numId w:val="3"/>
        </w:numPr>
      </w:pPr>
      <w:r w:rsidRPr="00BF12C3">
        <w:t>att lyssna och återberätta</w:t>
      </w:r>
    </w:p>
    <w:p w:rsidR="001A3B27" w:rsidRPr="00BF12C3" w:rsidRDefault="00F90008" w:rsidP="001A3B27">
      <w:pPr>
        <w:pStyle w:val="Liststycke"/>
        <w:numPr>
          <w:ilvl w:val="0"/>
          <w:numId w:val="3"/>
        </w:numPr>
      </w:pPr>
      <w:r w:rsidRPr="00BF12C3">
        <w:t>om b</w:t>
      </w:r>
      <w:r w:rsidR="001A3B27" w:rsidRPr="00BF12C3">
        <w:t xml:space="preserve">erättande </w:t>
      </w:r>
      <w:r w:rsidRPr="00BF12C3">
        <w:t>texter för barn - b</w:t>
      </w:r>
      <w:r w:rsidR="001A3B27" w:rsidRPr="00BF12C3">
        <w:t xml:space="preserve">ilderböcker, kapitelböcker, sagor och myter </w:t>
      </w:r>
      <w:r w:rsidRPr="00BF12C3">
        <w:t xml:space="preserve">– som handlar om </w:t>
      </w:r>
      <w:r w:rsidR="001A3B27" w:rsidRPr="00BF12C3">
        <w:t>människo</w:t>
      </w:r>
      <w:r w:rsidRPr="00BF12C3">
        <w:t>rs upplevelser och erfarenheter</w:t>
      </w:r>
    </w:p>
    <w:p w:rsidR="001A3B27" w:rsidRPr="00BF12C3" w:rsidRDefault="00F90008" w:rsidP="001A3B27">
      <w:pPr>
        <w:pStyle w:val="Liststycke"/>
        <w:numPr>
          <w:ilvl w:val="0"/>
          <w:numId w:val="3"/>
        </w:numPr>
      </w:pPr>
      <w:r w:rsidRPr="00BF12C3">
        <w:t xml:space="preserve">om </w:t>
      </w:r>
      <w:r w:rsidR="001A3B27" w:rsidRPr="00BF12C3">
        <w:t>berättande texters budskap, uppbyggnad och innehåll</w:t>
      </w:r>
    </w:p>
    <w:p w:rsidR="001A3B27" w:rsidRPr="00BF12C3" w:rsidRDefault="00F90008" w:rsidP="00BF12C3">
      <w:pPr>
        <w:pStyle w:val="Liststycke"/>
        <w:numPr>
          <w:ilvl w:val="0"/>
          <w:numId w:val="3"/>
        </w:numPr>
      </w:pPr>
      <w:r w:rsidRPr="00BF12C3">
        <w:t>hur faktatexter är uppbyggda</w:t>
      </w:r>
    </w:p>
    <w:p w:rsidR="001A3B27" w:rsidRPr="00BF12C3" w:rsidRDefault="00F90008" w:rsidP="00356979">
      <w:pPr>
        <w:pStyle w:val="Liststycke"/>
        <w:numPr>
          <w:ilvl w:val="0"/>
          <w:numId w:val="3"/>
        </w:numPr>
      </w:pPr>
      <w:r w:rsidRPr="00BF12C3">
        <w:t>att söka efter fakta</w:t>
      </w:r>
      <w:r w:rsidR="001A3B27" w:rsidRPr="00BF12C3">
        <w:t xml:space="preserve"> i böcker, tidskrifter och webbsidor för barn</w:t>
      </w:r>
    </w:p>
    <w:p w:rsidR="001A3B27" w:rsidRPr="00BF12C3" w:rsidRDefault="00F90008" w:rsidP="00356979">
      <w:pPr>
        <w:pStyle w:val="Liststycke"/>
        <w:numPr>
          <w:ilvl w:val="0"/>
          <w:numId w:val="3"/>
        </w:numPr>
      </w:pPr>
      <w:r w:rsidRPr="00BF12C3">
        <w:lastRenderedPageBreak/>
        <w:t>om h</w:t>
      </w:r>
      <w:r w:rsidR="001A3B27" w:rsidRPr="00BF12C3">
        <w:t>ur texters avsändare påverkar innehållet</w:t>
      </w:r>
    </w:p>
    <w:p w:rsidR="00197F6F" w:rsidRDefault="00197F6F" w:rsidP="00142220">
      <w:pPr>
        <w:pStyle w:val="Rubrik1"/>
      </w:pPr>
      <w:r>
        <w:t>D</w:t>
      </w:r>
      <w:r w:rsidR="00A1730D">
        <w:t>et ska du lära dig</w:t>
      </w:r>
      <w:r>
        <w:t xml:space="preserve"> genom att</w:t>
      </w:r>
    </w:p>
    <w:p w:rsidR="00356979" w:rsidRDefault="00BF12C3" w:rsidP="00356979">
      <w:pPr>
        <w:pStyle w:val="Liststycke"/>
        <w:numPr>
          <w:ilvl w:val="0"/>
          <w:numId w:val="4"/>
        </w:numPr>
      </w:pPr>
      <w:r>
        <w:t>r</w:t>
      </w:r>
      <w:r w:rsidR="00356979">
        <w:t xml:space="preserve">esa </w:t>
      </w:r>
      <w:r w:rsidR="00C05F1B">
        <w:t>i tiden med hjälp av bilderböcker och faktaböcker</w:t>
      </w:r>
    </w:p>
    <w:p w:rsidR="00356979" w:rsidRDefault="00BF12C3" w:rsidP="00356979">
      <w:pPr>
        <w:pStyle w:val="Liststycke"/>
        <w:numPr>
          <w:ilvl w:val="0"/>
          <w:numId w:val="4"/>
        </w:numPr>
      </w:pPr>
      <w:r>
        <w:t>a</w:t>
      </w:r>
      <w:r w:rsidR="00356979">
        <w:t xml:space="preserve">nvända </w:t>
      </w:r>
      <w:r>
        <w:t>tidslinjer</w:t>
      </w:r>
      <w:r w:rsidR="00C05F1B">
        <w:t xml:space="preserve"> och olika föremål för att samtala om tid och historia</w:t>
      </w:r>
    </w:p>
    <w:p w:rsidR="00356979" w:rsidRDefault="00BF12C3" w:rsidP="00356979">
      <w:pPr>
        <w:pStyle w:val="Liststycke"/>
        <w:numPr>
          <w:ilvl w:val="0"/>
          <w:numId w:val="4"/>
        </w:numPr>
      </w:pPr>
      <w:r>
        <w:t>d</w:t>
      </w:r>
      <w:r w:rsidR="00356979">
        <w:t>iskutera och samtala k</w:t>
      </w:r>
      <w:r w:rsidR="00C05F1B">
        <w:t>ring hur det var att leva i olika tider</w:t>
      </w:r>
      <w:r>
        <w:t xml:space="preserve"> och hur vi kan hitta fakta i texterna vi läser</w:t>
      </w:r>
    </w:p>
    <w:p w:rsidR="00BF12C3" w:rsidRDefault="00BF12C3" w:rsidP="00356979">
      <w:pPr>
        <w:pStyle w:val="Liststycke"/>
        <w:numPr>
          <w:ilvl w:val="0"/>
          <w:numId w:val="4"/>
        </w:numPr>
      </w:pPr>
      <w:r>
        <w:t xml:space="preserve">tillsammans </w:t>
      </w:r>
      <w:r w:rsidR="00A1730D">
        <w:t xml:space="preserve">med klassen </w:t>
      </w:r>
      <w:bookmarkStart w:id="2" w:name="_GoBack"/>
      <w:bookmarkEnd w:id="2"/>
      <w:r>
        <w:t>leta mer fakta om olika tider på Internet och i tidskrifter</w:t>
      </w:r>
    </w:p>
    <w:p w:rsidR="00356979" w:rsidRDefault="00BF12C3" w:rsidP="00356979">
      <w:pPr>
        <w:pStyle w:val="Liststycke"/>
        <w:numPr>
          <w:ilvl w:val="0"/>
          <w:numId w:val="4"/>
        </w:numPr>
      </w:pPr>
      <w:r>
        <w:t>s</w:t>
      </w:r>
      <w:r w:rsidR="00356979" w:rsidRPr="002D19EE">
        <w:t>amtala om böckers innehåll</w:t>
      </w:r>
      <w:r>
        <w:t xml:space="preserve"> och budskap</w:t>
      </w:r>
      <w:r w:rsidR="00356979" w:rsidRPr="002D19EE">
        <w:t xml:space="preserve"> </w:t>
      </w:r>
      <w:r w:rsidR="00356979" w:rsidRPr="00BF12C3">
        <w:t>i</w:t>
      </w:r>
      <w:r w:rsidR="00356979" w:rsidRPr="002D19EE">
        <w:t xml:space="preserve"> grupp</w:t>
      </w:r>
    </w:p>
    <w:p w:rsidR="000F7DF0" w:rsidRDefault="00267D4C" w:rsidP="00142220">
      <w:pPr>
        <w:pStyle w:val="Rubrik1"/>
      </w:pPr>
      <w:r>
        <w:t>Du</w:t>
      </w:r>
      <w:r w:rsidR="00197F6F">
        <w:t xml:space="preserve"> kommer att bli bedömd på</w:t>
      </w:r>
    </w:p>
    <w:p w:rsidR="00267D4C" w:rsidRDefault="00267D4C" w:rsidP="00C05F1B">
      <w:pPr>
        <w:pStyle w:val="Liststycke"/>
        <w:numPr>
          <w:ilvl w:val="0"/>
          <w:numId w:val="6"/>
        </w:numPr>
      </w:pPr>
      <w:r>
        <w:t>Hur du i samtal visar förståelse för hur människor haft det under olika perioder i historien</w:t>
      </w:r>
    </w:p>
    <w:p w:rsidR="00267D4C" w:rsidRDefault="00267D4C" w:rsidP="00C05F1B">
      <w:pPr>
        <w:pStyle w:val="Liststycke"/>
        <w:numPr>
          <w:ilvl w:val="0"/>
          <w:numId w:val="6"/>
        </w:numPr>
      </w:pPr>
      <w:r>
        <w:t>Hur du i samtal klarar av att jämföra livet förr och nu</w:t>
      </w:r>
    </w:p>
    <w:p w:rsidR="00267D4C" w:rsidRDefault="00267D4C" w:rsidP="00C05F1B">
      <w:pPr>
        <w:pStyle w:val="Liststycke"/>
        <w:numPr>
          <w:ilvl w:val="0"/>
          <w:numId w:val="6"/>
        </w:numPr>
      </w:pPr>
      <w:r>
        <w:t>Hur du i samtal beskriver hur man kan se spår av historien idag</w:t>
      </w:r>
    </w:p>
    <w:p w:rsidR="00267D4C" w:rsidRDefault="00A1730D" w:rsidP="00C05F1B">
      <w:pPr>
        <w:pStyle w:val="Liststycke"/>
        <w:numPr>
          <w:ilvl w:val="0"/>
          <w:numId w:val="6"/>
        </w:numPr>
      </w:pPr>
      <w:r>
        <w:t>Hur du i samtal besk</w:t>
      </w:r>
      <w:r w:rsidR="00267D4C">
        <w:t>river några viktiga historiska händelser</w:t>
      </w:r>
    </w:p>
    <w:p w:rsidR="00963B52" w:rsidRPr="00C05F1B" w:rsidRDefault="00267D4C" w:rsidP="00C05F1B">
      <w:pPr>
        <w:pStyle w:val="Liststycke"/>
        <w:numPr>
          <w:ilvl w:val="0"/>
          <w:numId w:val="6"/>
        </w:numPr>
      </w:pPr>
      <w:r>
        <w:t>Hur du använder tidslinjer när du berättar om och förklarar historiska händelser</w:t>
      </w:r>
    </w:p>
    <w:sectPr w:rsidR="00963B52" w:rsidRPr="00C05F1B">
      <w:headerReference w:type="default" r:id="rId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ric Haraldsson" w:date="2012-01-11T11:08:00Z" w:initials="EH">
    <w:p w:rsidR="00BF12C3" w:rsidRDefault="00BF12C3">
      <w:pPr>
        <w:pStyle w:val="Kommentarer"/>
      </w:pPr>
      <w:r>
        <w:rPr>
          <w:rStyle w:val="Kommentarsreferens"/>
        </w:rPr>
        <w:annotationRef/>
      </w:r>
      <w:r>
        <w:t>Ev. strykas. Kan arbetas med i klassrummet.</w:t>
      </w:r>
    </w:p>
  </w:comment>
  <w:comment w:id="1" w:author="Eric Haraldsson" w:date="2012-01-11T11:07:00Z" w:initials="EH">
    <w:p w:rsidR="00BF12C3" w:rsidRDefault="00BF12C3">
      <w:pPr>
        <w:pStyle w:val="Kommentarer"/>
      </w:pPr>
      <w:r>
        <w:rPr>
          <w:rStyle w:val="Kommentarsreferens"/>
        </w:rPr>
        <w:annotationRef/>
      </w:r>
      <w:r>
        <w:t>Åk 3 har redan jobbat med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CCF" w:rsidRDefault="003D3CCF" w:rsidP="00667663">
      <w:pPr>
        <w:spacing w:after="0" w:line="240" w:lineRule="auto"/>
      </w:pPr>
      <w:r>
        <w:separator/>
      </w:r>
    </w:p>
  </w:endnote>
  <w:endnote w:type="continuationSeparator" w:id="0">
    <w:p w:rsidR="003D3CCF" w:rsidRDefault="003D3CCF" w:rsidP="00667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CCF" w:rsidRDefault="003D3CCF" w:rsidP="00667663">
      <w:pPr>
        <w:spacing w:after="0" w:line="240" w:lineRule="auto"/>
      </w:pPr>
      <w:r>
        <w:separator/>
      </w:r>
    </w:p>
  </w:footnote>
  <w:footnote w:type="continuationSeparator" w:id="0">
    <w:p w:rsidR="003D3CCF" w:rsidRDefault="003D3CCF" w:rsidP="006676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63" w:rsidRDefault="00AE441C">
    <w:pPr>
      <w:pStyle w:val="Sidhuvud"/>
    </w:pPr>
    <w:r>
      <w:t xml:space="preserve">Bokelundskolan </w:t>
    </w:r>
    <w:r w:rsidR="00AF591D">
      <w:t>2012-01-11</w:t>
    </w:r>
    <w:r w:rsidR="00667663">
      <w:ptab w:relativeTo="margin" w:alignment="center" w:leader="none"/>
    </w:r>
    <w:r w:rsidR="00667663">
      <w:ptab w:relativeTo="margin" w:alignment="right" w:leader="none"/>
    </w:r>
    <w:r w:rsidR="00667663">
      <w:rPr>
        <w:noProof/>
        <w:lang w:eastAsia="sv-SE"/>
      </w:rPr>
      <w:drawing>
        <wp:inline distT="0" distB="0" distL="0" distR="0" wp14:anchorId="39E75629" wp14:editId="7AE1255A">
          <wp:extent cx="1205992" cy="737616"/>
          <wp:effectExtent l="0" t="0" r="0" b="5715"/>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sv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5992" cy="73761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0021F"/>
    <w:multiLevelType w:val="hybridMultilevel"/>
    <w:tmpl w:val="289EB97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198C3BBD"/>
    <w:multiLevelType w:val="hybridMultilevel"/>
    <w:tmpl w:val="F38A88A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34E32254"/>
    <w:multiLevelType w:val="hybridMultilevel"/>
    <w:tmpl w:val="57ACC84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44604AAB"/>
    <w:multiLevelType w:val="hybridMultilevel"/>
    <w:tmpl w:val="584273D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6B432634"/>
    <w:multiLevelType w:val="hybridMultilevel"/>
    <w:tmpl w:val="B10E078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741D48AE"/>
    <w:multiLevelType w:val="hybridMultilevel"/>
    <w:tmpl w:val="0E16AA0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F6F"/>
    <w:rsid w:val="00056056"/>
    <w:rsid w:val="000679A0"/>
    <w:rsid w:val="000B7672"/>
    <w:rsid w:val="000F7DF0"/>
    <w:rsid w:val="00133E6C"/>
    <w:rsid w:val="00142220"/>
    <w:rsid w:val="00197F6F"/>
    <w:rsid w:val="001A3B27"/>
    <w:rsid w:val="00250AE9"/>
    <w:rsid w:val="00267D4C"/>
    <w:rsid w:val="002B15D6"/>
    <w:rsid w:val="002C7E44"/>
    <w:rsid w:val="002E39C6"/>
    <w:rsid w:val="00356979"/>
    <w:rsid w:val="0037248A"/>
    <w:rsid w:val="003D3CCF"/>
    <w:rsid w:val="00485368"/>
    <w:rsid w:val="004D06AD"/>
    <w:rsid w:val="004E7EC8"/>
    <w:rsid w:val="005200A1"/>
    <w:rsid w:val="005726F6"/>
    <w:rsid w:val="00600919"/>
    <w:rsid w:val="00614E7F"/>
    <w:rsid w:val="00624333"/>
    <w:rsid w:val="00667663"/>
    <w:rsid w:val="00677283"/>
    <w:rsid w:val="006815B8"/>
    <w:rsid w:val="006F7330"/>
    <w:rsid w:val="0078001C"/>
    <w:rsid w:val="007C3DAA"/>
    <w:rsid w:val="00842E27"/>
    <w:rsid w:val="008A6FB0"/>
    <w:rsid w:val="00937E6F"/>
    <w:rsid w:val="00943195"/>
    <w:rsid w:val="00963B52"/>
    <w:rsid w:val="00A1730D"/>
    <w:rsid w:val="00A5538E"/>
    <w:rsid w:val="00AA231F"/>
    <w:rsid w:val="00AE441C"/>
    <w:rsid w:val="00AF591D"/>
    <w:rsid w:val="00B574AE"/>
    <w:rsid w:val="00B846FF"/>
    <w:rsid w:val="00BF12C3"/>
    <w:rsid w:val="00C05F1B"/>
    <w:rsid w:val="00C3225E"/>
    <w:rsid w:val="00C665C8"/>
    <w:rsid w:val="00CC117B"/>
    <w:rsid w:val="00D76CA5"/>
    <w:rsid w:val="00DF7A2A"/>
    <w:rsid w:val="00E56111"/>
    <w:rsid w:val="00E73EFC"/>
    <w:rsid w:val="00E921A9"/>
    <w:rsid w:val="00ED7562"/>
    <w:rsid w:val="00EE24E4"/>
    <w:rsid w:val="00EF09A9"/>
    <w:rsid w:val="00F90008"/>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1422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42220"/>
    <w:rPr>
      <w:rFonts w:asciiTheme="majorHAnsi" w:eastAsiaTheme="majorEastAsia" w:hAnsiTheme="majorHAnsi" w:cstheme="majorBidi"/>
      <w:b/>
      <w:bCs/>
      <w:color w:val="365F91" w:themeColor="accent1" w:themeShade="BF"/>
      <w:sz w:val="28"/>
      <w:szCs w:val="28"/>
    </w:rPr>
  </w:style>
  <w:style w:type="paragraph" w:styleId="Liststycke">
    <w:name w:val="List Paragraph"/>
    <w:basedOn w:val="Normal"/>
    <w:uiPriority w:val="34"/>
    <w:qFormat/>
    <w:rsid w:val="00142220"/>
    <w:pPr>
      <w:ind w:left="720"/>
      <w:contextualSpacing/>
    </w:pPr>
  </w:style>
  <w:style w:type="paragraph" w:styleId="Rubrik">
    <w:name w:val="Title"/>
    <w:basedOn w:val="Normal"/>
    <w:next w:val="Normal"/>
    <w:link w:val="RubrikChar"/>
    <w:uiPriority w:val="10"/>
    <w:qFormat/>
    <w:rsid w:val="001422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uiPriority w:val="10"/>
    <w:rsid w:val="00142220"/>
    <w:rPr>
      <w:rFonts w:asciiTheme="majorHAnsi" w:eastAsiaTheme="majorEastAsia" w:hAnsiTheme="majorHAnsi" w:cstheme="majorBidi"/>
      <w:color w:val="17365D" w:themeColor="text2" w:themeShade="BF"/>
      <w:spacing w:val="5"/>
      <w:kern w:val="28"/>
      <w:sz w:val="52"/>
      <w:szCs w:val="52"/>
    </w:rPr>
  </w:style>
  <w:style w:type="paragraph" w:styleId="Sidhuvud">
    <w:name w:val="header"/>
    <w:basedOn w:val="Normal"/>
    <w:link w:val="SidhuvudChar"/>
    <w:uiPriority w:val="99"/>
    <w:unhideWhenUsed/>
    <w:rsid w:val="00667663"/>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667663"/>
  </w:style>
  <w:style w:type="paragraph" w:styleId="Sidfot">
    <w:name w:val="footer"/>
    <w:basedOn w:val="Normal"/>
    <w:link w:val="SidfotChar"/>
    <w:uiPriority w:val="99"/>
    <w:unhideWhenUsed/>
    <w:rsid w:val="00667663"/>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667663"/>
  </w:style>
  <w:style w:type="paragraph" w:styleId="Ballongtext">
    <w:name w:val="Balloon Text"/>
    <w:basedOn w:val="Normal"/>
    <w:link w:val="BallongtextChar"/>
    <w:uiPriority w:val="99"/>
    <w:semiHidden/>
    <w:unhideWhenUsed/>
    <w:rsid w:val="00667663"/>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667663"/>
    <w:rPr>
      <w:rFonts w:ascii="Tahoma" w:hAnsi="Tahoma" w:cs="Tahoma"/>
      <w:sz w:val="16"/>
      <w:szCs w:val="16"/>
    </w:rPr>
  </w:style>
  <w:style w:type="character" w:styleId="Kommentarsreferens">
    <w:name w:val="annotation reference"/>
    <w:basedOn w:val="Standardstycketeckensnitt"/>
    <w:uiPriority w:val="99"/>
    <w:semiHidden/>
    <w:unhideWhenUsed/>
    <w:rsid w:val="001A3B27"/>
    <w:rPr>
      <w:sz w:val="16"/>
      <w:szCs w:val="16"/>
    </w:rPr>
  </w:style>
  <w:style w:type="paragraph" w:styleId="Kommentarer">
    <w:name w:val="annotation text"/>
    <w:basedOn w:val="Normal"/>
    <w:link w:val="KommentarerChar"/>
    <w:uiPriority w:val="99"/>
    <w:semiHidden/>
    <w:unhideWhenUsed/>
    <w:rsid w:val="001A3B27"/>
    <w:pPr>
      <w:spacing w:line="240" w:lineRule="auto"/>
    </w:pPr>
    <w:rPr>
      <w:sz w:val="20"/>
      <w:szCs w:val="20"/>
    </w:rPr>
  </w:style>
  <w:style w:type="character" w:customStyle="1" w:styleId="KommentarerChar">
    <w:name w:val="Kommentarer Char"/>
    <w:basedOn w:val="Standardstycketeckensnitt"/>
    <w:link w:val="Kommentarer"/>
    <w:uiPriority w:val="99"/>
    <w:semiHidden/>
    <w:rsid w:val="001A3B27"/>
    <w:rPr>
      <w:sz w:val="20"/>
      <w:szCs w:val="20"/>
    </w:rPr>
  </w:style>
  <w:style w:type="paragraph" w:styleId="Kommentarsmne">
    <w:name w:val="annotation subject"/>
    <w:basedOn w:val="Kommentarer"/>
    <w:next w:val="Kommentarer"/>
    <w:link w:val="KommentarsmneChar"/>
    <w:uiPriority w:val="99"/>
    <w:semiHidden/>
    <w:unhideWhenUsed/>
    <w:rsid w:val="001A3B27"/>
    <w:rPr>
      <w:b/>
      <w:bCs/>
    </w:rPr>
  </w:style>
  <w:style w:type="character" w:customStyle="1" w:styleId="KommentarsmneChar">
    <w:name w:val="Kommentarsämne Char"/>
    <w:basedOn w:val="KommentarerChar"/>
    <w:link w:val="Kommentarsmne"/>
    <w:uiPriority w:val="99"/>
    <w:semiHidden/>
    <w:rsid w:val="001A3B2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1422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42220"/>
    <w:rPr>
      <w:rFonts w:asciiTheme="majorHAnsi" w:eastAsiaTheme="majorEastAsia" w:hAnsiTheme="majorHAnsi" w:cstheme="majorBidi"/>
      <w:b/>
      <w:bCs/>
      <w:color w:val="365F91" w:themeColor="accent1" w:themeShade="BF"/>
      <w:sz w:val="28"/>
      <w:szCs w:val="28"/>
    </w:rPr>
  </w:style>
  <w:style w:type="paragraph" w:styleId="Liststycke">
    <w:name w:val="List Paragraph"/>
    <w:basedOn w:val="Normal"/>
    <w:uiPriority w:val="34"/>
    <w:qFormat/>
    <w:rsid w:val="00142220"/>
    <w:pPr>
      <w:ind w:left="720"/>
      <w:contextualSpacing/>
    </w:pPr>
  </w:style>
  <w:style w:type="paragraph" w:styleId="Rubrik">
    <w:name w:val="Title"/>
    <w:basedOn w:val="Normal"/>
    <w:next w:val="Normal"/>
    <w:link w:val="RubrikChar"/>
    <w:uiPriority w:val="10"/>
    <w:qFormat/>
    <w:rsid w:val="001422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uiPriority w:val="10"/>
    <w:rsid w:val="00142220"/>
    <w:rPr>
      <w:rFonts w:asciiTheme="majorHAnsi" w:eastAsiaTheme="majorEastAsia" w:hAnsiTheme="majorHAnsi" w:cstheme="majorBidi"/>
      <w:color w:val="17365D" w:themeColor="text2" w:themeShade="BF"/>
      <w:spacing w:val="5"/>
      <w:kern w:val="28"/>
      <w:sz w:val="52"/>
      <w:szCs w:val="52"/>
    </w:rPr>
  </w:style>
  <w:style w:type="paragraph" w:styleId="Sidhuvud">
    <w:name w:val="header"/>
    <w:basedOn w:val="Normal"/>
    <w:link w:val="SidhuvudChar"/>
    <w:uiPriority w:val="99"/>
    <w:unhideWhenUsed/>
    <w:rsid w:val="00667663"/>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667663"/>
  </w:style>
  <w:style w:type="paragraph" w:styleId="Sidfot">
    <w:name w:val="footer"/>
    <w:basedOn w:val="Normal"/>
    <w:link w:val="SidfotChar"/>
    <w:uiPriority w:val="99"/>
    <w:unhideWhenUsed/>
    <w:rsid w:val="00667663"/>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667663"/>
  </w:style>
  <w:style w:type="paragraph" w:styleId="Ballongtext">
    <w:name w:val="Balloon Text"/>
    <w:basedOn w:val="Normal"/>
    <w:link w:val="BallongtextChar"/>
    <w:uiPriority w:val="99"/>
    <w:semiHidden/>
    <w:unhideWhenUsed/>
    <w:rsid w:val="00667663"/>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667663"/>
    <w:rPr>
      <w:rFonts w:ascii="Tahoma" w:hAnsi="Tahoma" w:cs="Tahoma"/>
      <w:sz w:val="16"/>
      <w:szCs w:val="16"/>
    </w:rPr>
  </w:style>
  <w:style w:type="character" w:styleId="Kommentarsreferens">
    <w:name w:val="annotation reference"/>
    <w:basedOn w:val="Standardstycketeckensnitt"/>
    <w:uiPriority w:val="99"/>
    <w:semiHidden/>
    <w:unhideWhenUsed/>
    <w:rsid w:val="001A3B27"/>
    <w:rPr>
      <w:sz w:val="16"/>
      <w:szCs w:val="16"/>
    </w:rPr>
  </w:style>
  <w:style w:type="paragraph" w:styleId="Kommentarer">
    <w:name w:val="annotation text"/>
    <w:basedOn w:val="Normal"/>
    <w:link w:val="KommentarerChar"/>
    <w:uiPriority w:val="99"/>
    <w:semiHidden/>
    <w:unhideWhenUsed/>
    <w:rsid w:val="001A3B27"/>
    <w:pPr>
      <w:spacing w:line="240" w:lineRule="auto"/>
    </w:pPr>
    <w:rPr>
      <w:sz w:val="20"/>
      <w:szCs w:val="20"/>
    </w:rPr>
  </w:style>
  <w:style w:type="character" w:customStyle="1" w:styleId="KommentarerChar">
    <w:name w:val="Kommentarer Char"/>
    <w:basedOn w:val="Standardstycketeckensnitt"/>
    <w:link w:val="Kommentarer"/>
    <w:uiPriority w:val="99"/>
    <w:semiHidden/>
    <w:rsid w:val="001A3B27"/>
    <w:rPr>
      <w:sz w:val="20"/>
      <w:szCs w:val="20"/>
    </w:rPr>
  </w:style>
  <w:style w:type="paragraph" w:styleId="Kommentarsmne">
    <w:name w:val="annotation subject"/>
    <w:basedOn w:val="Kommentarer"/>
    <w:next w:val="Kommentarer"/>
    <w:link w:val="KommentarsmneChar"/>
    <w:uiPriority w:val="99"/>
    <w:semiHidden/>
    <w:unhideWhenUsed/>
    <w:rsid w:val="001A3B27"/>
    <w:rPr>
      <w:b/>
      <w:bCs/>
    </w:rPr>
  </w:style>
  <w:style w:type="character" w:customStyle="1" w:styleId="KommentarsmneChar">
    <w:name w:val="Kommentarsämne Char"/>
    <w:basedOn w:val="KommentarerChar"/>
    <w:link w:val="Kommentarsmne"/>
    <w:uiPriority w:val="99"/>
    <w:semiHidden/>
    <w:rsid w:val="001A3B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2300</Characters>
  <Application>Microsoft Office Word</Application>
  <DocSecurity>0</DocSecurity>
  <Lines>19</Lines>
  <Paragraphs>5</Paragraphs>
  <ScaleCrop>false</ScaleCrop>
  <HeadingPairs>
    <vt:vector size="2" baseType="variant">
      <vt:variant>
        <vt:lpstr>Rubrik</vt:lpstr>
      </vt:variant>
      <vt:variant>
        <vt:i4>1</vt:i4>
      </vt:variant>
    </vt:vector>
  </HeadingPairs>
  <TitlesOfParts>
    <vt:vector size="1" baseType="lpstr">
      <vt:lpstr/>
    </vt:vector>
  </TitlesOfParts>
  <Company>Växjö kommun</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Vaxjo kommun</dc:creator>
  <cp:lastModifiedBy>Vaxjo kommun</cp:lastModifiedBy>
  <cp:revision>4</cp:revision>
  <dcterms:created xsi:type="dcterms:W3CDTF">2012-01-11T10:24:00Z</dcterms:created>
  <dcterms:modified xsi:type="dcterms:W3CDTF">2012-01-18T13:06:00Z</dcterms:modified>
</cp:coreProperties>
</file>